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F2AD" w14:textId="77777777" w:rsidR="005B3883" w:rsidRPr="00AD3A02" w:rsidRDefault="006E6E45" w:rsidP="00804E90">
      <w:pPr>
        <w:pStyle w:val="Normalcentr"/>
        <w:ind w:left="0" w:right="0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V</w:t>
      </w:r>
      <w:r w:rsidR="005B3883" w:rsidRPr="00AD3A02">
        <w:rPr>
          <w:rFonts w:ascii="Arial" w:hAnsi="Arial" w:cs="Arial"/>
          <w:b/>
          <w:smallCaps w:val="0"/>
          <w:position w:val="0"/>
          <w:sz w:val="20"/>
        </w:rPr>
        <w:t xml:space="preserve">ous pouvez postuler 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>parmi les</w:t>
      </w:r>
      <w:r w:rsidR="005B3883" w:rsidRPr="00AD3A02">
        <w:rPr>
          <w:rFonts w:ascii="Arial" w:hAnsi="Arial" w:cs="Arial"/>
          <w:b/>
          <w:smallCaps w:val="0"/>
          <w:position w:val="0"/>
          <w:sz w:val="20"/>
        </w:rPr>
        <w:t xml:space="preserve"> financement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>s</w:t>
      </w:r>
      <w:r w:rsidR="005B3883" w:rsidRPr="00AD3A02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>proposés ci-dessou</w:t>
      </w:r>
      <w:r w:rsidR="005B3883" w:rsidRPr="00AD3A02">
        <w:rPr>
          <w:rFonts w:ascii="Arial" w:hAnsi="Arial" w:cs="Arial"/>
          <w:b/>
          <w:smallCaps w:val="0"/>
          <w:position w:val="0"/>
          <w:sz w:val="20"/>
        </w:rPr>
        <w:t>s</w:t>
      </w:r>
      <w:r w:rsidR="00804E90" w:rsidRPr="00AD3A02">
        <w:rPr>
          <w:rFonts w:ascii="Arial" w:hAnsi="Arial" w:cs="Arial"/>
          <w:b/>
          <w:smallCaps w:val="0"/>
          <w:position w:val="0"/>
          <w:sz w:val="20"/>
        </w:rPr>
        <w:t> :</w:t>
      </w:r>
    </w:p>
    <w:p w14:paraId="6C1A963C" w14:textId="70D7E09C" w:rsidR="007E2A04" w:rsidRPr="00051359" w:rsidRDefault="007E2A04" w:rsidP="009661F4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12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051359">
        <w:rPr>
          <w:rFonts w:ascii="Arial" w:hAnsi="Arial" w:cs="Arial"/>
          <w:b/>
          <w:smallCaps w:val="0"/>
          <w:position w:val="0"/>
          <w:sz w:val="20"/>
        </w:rPr>
        <w:t xml:space="preserve">Bourse de « Fin de thèse » SFE </w:t>
      </w:r>
      <w:r w:rsidRPr="00051359">
        <w:rPr>
          <w:rFonts w:ascii="Arial" w:hAnsi="Arial" w:cs="Arial"/>
          <w:smallCaps w:val="0"/>
          <w:position w:val="0"/>
          <w:sz w:val="20"/>
        </w:rPr>
        <w:t xml:space="preserve">(Salaire, 6 mois, </w:t>
      </w:r>
      <w:r w:rsidR="009661F4">
        <w:rPr>
          <w:rFonts w:ascii="Arial" w:hAnsi="Arial" w:cs="Arial"/>
          <w:smallCaps w:val="0"/>
          <w:position w:val="0"/>
          <w:sz w:val="20"/>
        </w:rPr>
        <w:t>20</w:t>
      </w:r>
      <w:r w:rsidR="005F77E1" w:rsidRPr="00051359">
        <w:rPr>
          <w:rFonts w:ascii="Arial" w:hAnsi="Arial" w:cs="Arial"/>
          <w:smallCaps w:val="0"/>
          <w:position w:val="0"/>
          <w:sz w:val="20"/>
        </w:rPr>
        <w:t> </w:t>
      </w:r>
      <w:r w:rsidRPr="00051359">
        <w:rPr>
          <w:rFonts w:ascii="Arial" w:hAnsi="Arial" w:cs="Arial"/>
          <w:smallCaps w:val="0"/>
          <w:position w:val="0"/>
          <w:sz w:val="20"/>
        </w:rPr>
        <w:t>K€)</w:t>
      </w:r>
      <w:r w:rsidRPr="00051359">
        <w:rPr>
          <w:rFonts w:ascii="Arial" w:hAnsi="Arial" w:cs="Arial"/>
          <w:b/>
          <w:smallCaps w:val="0"/>
          <w:position w:val="0"/>
          <w:sz w:val="20"/>
        </w:rPr>
        <w:t> :</w:t>
      </w:r>
      <w:r w:rsidRPr="00051359">
        <w:rPr>
          <w:rFonts w:ascii="Arial" w:hAnsi="Arial" w:cs="Arial"/>
          <w:b/>
          <w:position w:val="0"/>
          <w:sz w:val="20"/>
        </w:rPr>
        <w:t xml:space="preserve"> </w:t>
      </w:r>
      <w:r w:rsidRPr="00051359">
        <w:rPr>
          <w:rFonts w:ascii="Arial" w:hAnsi="Arial" w:cs="Arial"/>
          <w:b/>
          <w:position w:val="0"/>
          <w:sz w:val="20"/>
        </w:rPr>
        <w:tab/>
        <w:t xml:space="preserve"> </w:t>
      </w:r>
      <w:sdt>
        <w:sdtPr>
          <w:rPr>
            <w:rFonts w:ascii="Arial" w:eastAsia="MS Gothic" w:hAnsi="Arial" w:cs="Arial"/>
            <w:b/>
            <w:position w:val="0"/>
            <w:sz w:val="20"/>
          </w:rPr>
          <w:id w:val="104941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1359">
            <w:rPr>
              <w:rFonts w:ascii="Segoe UI Symbol" w:eastAsia="MS Gothic" w:hAnsi="Segoe UI Symbol" w:cs="Segoe UI Symbol"/>
              <w:b/>
              <w:position w:val="0"/>
              <w:sz w:val="20"/>
            </w:rPr>
            <w:t>☐</w:t>
          </w:r>
        </w:sdtContent>
      </w:sdt>
    </w:p>
    <w:p w14:paraId="5F49241F" w14:textId="021702E8" w:rsidR="00AD5619" w:rsidRPr="00051359" w:rsidRDefault="00AD5619" w:rsidP="00AD5619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12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051359">
        <w:rPr>
          <w:rFonts w:ascii="Arial" w:hAnsi="Arial" w:cs="Arial"/>
          <w:b/>
          <w:smallCaps w:val="0"/>
          <w:position w:val="0"/>
          <w:sz w:val="20"/>
        </w:rPr>
        <w:t>Bourse de « Master »</w:t>
      </w:r>
      <w:r>
        <w:rPr>
          <w:rFonts w:ascii="Arial" w:hAnsi="Arial" w:cs="Arial"/>
          <w:b/>
          <w:smallCaps w:val="0"/>
          <w:position w:val="0"/>
          <w:sz w:val="20"/>
        </w:rPr>
        <w:t xml:space="preserve"> SFE</w:t>
      </w:r>
      <w:r w:rsidRPr="00051359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Pr="00051359">
        <w:rPr>
          <w:rFonts w:ascii="Arial" w:hAnsi="Arial" w:cs="Arial"/>
          <w:smallCaps w:val="0"/>
          <w:position w:val="0"/>
          <w:sz w:val="20"/>
        </w:rPr>
        <w:t>(Salaire, 12 mois, 3</w:t>
      </w:r>
      <w:r>
        <w:rPr>
          <w:rFonts w:ascii="Arial" w:hAnsi="Arial" w:cs="Arial"/>
          <w:smallCaps w:val="0"/>
          <w:position w:val="0"/>
          <w:sz w:val="20"/>
        </w:rPr>
        <w:t>8</w:t>
      </w:r>
      <w:r w:rsidRPr="00051359">
        <w:rPr>
          <w:rFonts w:ascii="Arial" w:hAnsi="Arial" w:cs="Arial"/>
          <w:smallCaps w:val="0"/>
          <w:position w:val="0"/>
          <w:sz w:val="20"/>
        </w:rPr>
        <w:t>,5 K€)</w:t>
      </w:r>
      <w:r w:rsidRPr="00051359">
        <w:rPr>
          <w:rFonts w:ascii="Arial" w:hAnsi="Arial" w:cs="Arial"/>
          <w:b/>
          <w:smallCaps w:val="0"/>
          <w:position w:val="0"/>
          <w:sz w:val="20"/>
        </w:rPr>
        <w:t> :</w:t>
      </w:r>
      <w:r w:rsidRPr="00051359">
        <w:rPr>
          <w:rFonts w:ascii="Arial" w:hAnsi="Arial" w:cs="Arial"/>
          <w:b/>
          <w:position w:val="0"/>
          <w:sz w:val="20"/>
        </w:rPr>
        <w:t xml:space="preserve"> </w:t>
      </w:r>
      <w:r w:rsidRPr="00051359">
        <w:rPr>
          <w:rFonts w:ascii="Arial" w:hAnsi="Arial" w:cs="Arial"/>
          <w:b/>
          <w:position w:val="0"/>
          <w:sz w:val="20"/>
        </w:rPr>
        <w:tab/>
        <w:t xml:space="preserve"> </w:t>
      </w:r>
      <w:sdt>
        <w:sdtPr>
          <w:rPr>
            <w:rFonts w:ascii="Arial" w:eastAsia="MS Gothic" w:hAnsi="Arial" w:cs="Arial"/>
            <w:b/>
            <w:position w:val="0"/>
            <w:sz w:val="20"/>
          </w:rPr>
          <w:id w:val="-64712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1359">
            <w:rPr>
              <w:rFonts w:ascii="Segoe UI Symbol" w:eastAsia="MS Gothic" w:hAnsi="Segoe UI Symbol" w:cs="Segoe UI Symbol"/>
              <w:b/>
              <w:position w:val="0"/>
              <w:sz w:val="20"/>
            </w:rPr>
            <w:t>☐</w:t>
          </w:r>
        </w:sdtContent>
      </w:sdt>
    </w:p>
    <w:p w14:paraId="6A6D8ECA" w14:textId="24FA173A" w:rsidR="00953F31" w:rsidRPr="00051359" w:rsidRDefault="00953F31" w:rsidP="009661F4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12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051359">
        <w:rPr>
          <w:rFonts w:ascii="Arial" w:hAnsi="Arial" w:cs="Arial"/>
          <w:b/>
          <w:smallCaps w:val="0"/>
          <w:position w:val="0"/>
          <w:sz w:val="20"/>
        </w:rPr>
        <w:t xml:space="preserve">Bourse Doctorale </w:t>
      </w:r>
      <w:r w:rsidRPr="00051359">
        <w:rPr>
          <w:rFonts w:ascii="Arial" w:hAnsi="Arial" w:cs="Arial"/>
          <w:smallCaps w:val="0"/>
          <w:position w:val="0"/>
          <w:sz w:val="20"/>
        </w:rPr>
        <w:t xml:space="preserve">(Salaire, </w:t>
      </w:r>
      <w:r w:rsidR="009661F4">
        <w:rPr>
          <w:rFonts w:ascii="Arial" w:hAnsi="Arial" w:cs="Arial"/>
          <w:smallCaps w:val="0"/>
          <w:position w:val="0"/>
          <w:sz w:val="20"/>
        </w:rPr>
        <w:t>3</w:t>
      </w:r>
      <w:r w:rsidRPr="00051359">
        <w:rPr>
          <w:rFonts w:ascii="Arial" w:hAnsi="Arial" w:cs="Arial"/>
          <w:smallCaps w:val="0"/>
          <w:position w:val="0"/>
          <w:sz w:val="20"/>
        </w:rPr>
        <w:t xml:space="preserve"> </w:t>
      </w:r>
      <w:r w:rsidR="001240CB" w:rsidRPr="00051359">
        <w:rPr>
          <w:rFonts w:ascii="Arial" w:hAnsi="Arial" w:cs="Arial"/>
          <w:smallCaps w:val="0"/>
          <w:position w:val="0"/>
          <w:sz w:val="20"/>
        </w:rPr>
        <w:t>an</w:t>
      </w:r>
      <w:r w:rsidRPr="00051359">
        <w:rPr>
          <w:rFonts w:ascii="Arial" w:hAnsi="Arial" w:cs="Arial"/>
          <w:smallCaps w:val="0"/>
          <w:position w:val="0"/>
          <w:sz w:val="20"/>
        </w:rPr>
        <w:t>s)</w:t>
      </w:r>
      <w:r w:rsidRPr="00051359">
        <w:rPr>
          <w:rFonts w:ascii="Arial" w:hAnsi="Arial" w:cs="Arial"/>
          <w:b/>
          <w:smallCaps w:val="0"/>
          <w:position w:val="0"/>
          <w:sz w:val="20"/>
        </w:rPr>
        <w:t> :</w:t>
      </w:r>
      <w:r w:rsidR="001240CB" w:rsidRPr="00051359">
        <w:rPr>
          <w:rFonts w:ascii="Arial" w:hAnsi="Arial" w:cs="Arial"/>
          <w:b/>
          <w:position w:val="0"/>
          <w:sz w:val="20"/>
        </w:rPr>
        <w:t xml:space="preserve"> </w:t>
      </w:r>
      <w:r w:rsidR="001240CB" w:rsidRPr="00051359">
        <w:rPr>
          <w:rFonts w:ascii="Arial" w:hAnsi="Arial" w:cs="Arial"/>
          <w:b/>
          <w:position w:val="0"/>
          <w:sz w:val="20"/>
        </w:rPr>
        <w:tab/>
        <w:t xml:space="preserve"> </w:t>
      </w:r>
      <w:sdt>
        <w:sdtPr>
          <w:rPr>
            <w:rFonts w:ascii="Arial" w:eastAsia="MS Gothic" w:hAnsi="Arial" w:cs="Arial"/>
            <w:b/>
            <w:position w:val="0"/>
            <w:sz w:val="20"/>
          </w:rPr>
          <w:id w:val="-118435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0CB" w:rsidRPr="00051359">
            <w:rPr>
              <w:rFonts w:ascii="Segoe UI Symbol" w:eastAsia="MS Gothic" w:hAnsi="Segoe UI Symbol" w:cs="Segoe UI Symbol"/>
              <w:b/>
              <w:position w:val="0"/>
              <w:sz w:val="20"/>
            </w:rPr>
            <w:t>☐</w:t>
          </w:r>
        </w:sdtContent>
      </w:sdt>
    </w:p>
    <w:p w14:paraId="70AAA406" w14:textId="3D17E39A" w:rsidR="009661F4" w:rsidRPr="00051359" w:rsidRDefault="009661F4" w:rsidP="009661F4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12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051359">
        <w:rPr>
          <w:rFonts w:ascii="Arial" w:hAnsi="Arial" w:cs="Arial"/>
          <w:b/>
          <w:smallCaps w:val="0"/>
          <w:position w:val="0"/>
          <w:sz w:val="20"/>
        </w:rPr>
        <w:t xml:space="preserve">Bourse </w:t>
      </w:r>
      <w:r>
        <w:rPr>
          <w:rFonts w:ascii="Arial" w:hAnsi="Arial" w:cs="Arial"/>
          <w:b/>
          <w:smallCaps w:val="0"/>
          <w:position w:val="0"/>
          <w:sz w:val="20"/>
        </w:rPr>
        <w:t>de mobilité</w:t>
      </w:r>
      <w:r w:rsidRPr="00051359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Pr="00051359">
        <w:rPr>
          <w:rFonts w:ascii="Arial" w:hAnsi="Arial" w:cs="Arial"/>
          <w:smallCaps w:val="0"/>
          <w:position w:val="0"/>
          <w:sz w:val="20"/>
        </w:rPr>
        <w:t>(</w:t>
      </w:r>
      <w:r>
        <w:rPr>
          <w:rFonts w:ascii="Arial" w:hAnsi="Arial" w:cs="Arial"/>
          <w:smallCaps w:val="0"/>
          <w:position w:val="0"/>
          <w:sz w:val="20"/>
        </w:rPr>
        <w:t>50 K€</w:t>
      </w:r>
      <w:r w:rsidRPr="00051359">
        <w:rPr>
          <w:rFonts w:ascii="Arial" w:hAnsi="Arial" w:cs="Arial"/>
          <w:smallCaps w:val="0"/>
          <w:position w:val="0"/>
          <w:sz w:val="20"/>
        </w:rPr>
        <w:t>)</w:t>
      </w:r>
      <w:r w:rsidRPr="00051359">
        <w:rPr>
          <w:rFonts w:ascii="Arial" w:hAnsi="Arial" w:cs="Arial"/>
          <w:b/>
          <w:smallCaps w:val="0"/>
          <w:position w:val="0"/>
          <w:sz w:val="20"/>
        </w:rPr>
        <w:t> :</w:t>
      </w:r>
      <w:r w:rsidRPr="00051359">
        <w:rPr>
          <w:rFonts w:ascii="Arial" w:hAnsi="Arial" w:cs="Arial"/>
          <w:b/>
          <w:position w:val="0"/>
          <w:sz w:val="20"/>
        </w:rPr>
        <w:t xml:space="preserve"> </w:t>
      </w:r>
      <w:r w:rsidRPr="00051359">
        <w:rPr>
          <w:rFonts w:ascii="Arial" w:hAnsi="Arial" w:cs="Arial"/>
          <w:b/>
          <w:position w:val="0"/>
          <w:sz w:val="20"/>
        </w:rPr>
        <w:tab/>
        <w:t xml:space="preserve"> </w:t>
      </w:r>
      <w:sdt>
        <w:sdtPr>
          <w:rPr>
            <w:rFonts w:ascii="Arial" w:eastAsia="MS Gothic" w:hAnsi="Arial" w:cs="Arial"/>
            <w:b/>
            <w:position w:val="0"/>
            <w:sz w:val="20"/>
          </w:rPr>
          <w:id w:val="-294685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51359">
            <w:rPr>
              <w:rFonts w:ascii="Segoe UI Symbol" w:eastAsia="MS Gothic" w:hAnsi="Segoe UI Symbol" w:cs="Segoe UI Symbol"/>
              <w:b/>
              <w:position w:val="0"/>
              <w:sz w:val="20"/>
            </w:rPr>
            <w:t>☐</w:t>
          </w:r>
        </w:sdtContent>
      </w:sdt>
    </w:p>
    <w:p w14:paraId="01BCD62D" w14:textId="77D2531D" w:rsidR="0053057E" w:rsidRPr="00051359" w:rsidRDefault="00D00543" w:rsidP="009661F4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12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051359">
        <w:rPr>
          <w:rFonts w:ascii="Arial" w:hAnsi="Arial" w:cs="Arial"/>
          <w:b/>
          <w:smallCaps w:val="0"/>
          <w:position w:val="0"/>
          <w:sz w:val="20"/>
        </w:rPr>
        <w:t>Allocation</w:t>
      </w:r>
      <w:r w:rsidR="00E327FE" w:rsidRPr="00051359">
        <w:rPr>
          <w:rFonts w:ascii="Arial" w:hAnsi="Arial" w:cs="Arial"/>
          <w:b/>
          <w:smallCaps w:val="0"/>
          <w:position w:val="0"/>
          <w:sz w:val="20"/>
        </w:rPr>
        <w:t>s</w:t>
      </w:r>
      <w:r w:rsidR="00B06297" w:rsidRPr="00051359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="00D85911" w:rsidRPr="00051359">
        <w:rPr>
          <w:rFonts w:ascii="Arial" w:hAnsi="Arial" w:cs="Arial"/>
          <w:b/>
          <w:smallCaps w:val="0"/>
          <w:position w:val="0"/>
          <w:sz w:val="20"/>
        </w:rPr>
        <w:t>et Prix</w:t>
      </w:r>
      <w:r w:rsidR="00AD3A02" w:rsidRPr="00051359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="00B06297" w:rsidRPr="00051359">
        <w:rPr>
          <w:rFonts w:ascii="Arial" w:hAnsi="Arial" w:cs="Arial"/>
          <w:b/>
          <w:smallCaps w:val="0"/>
          <w:position w:val="0"/>
          <w:sz w:val="20"/>
        </w:rPr>
        <w:t>de Recherche en Endocrinologie</w:t>
      </w:r>
      <w:r w:rsidR="0053057E" w:rsidRPr="00051359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="00B06297" w:rsidRPr="00051359">
        <w:rPr>
          <w:rFonts w:ascii="Arial" w:hAnsi="Arial" w:cs="Arial"/>
          <w:smallCaps w:val="0"/>
          <w:position w:val="0"/>
          <w:sz w:val="20"/>
        </w:rPr>
        <w:t>(</w:t>
      </w:r>
      <w:r w:rsidRPr="00051359">
        <w:rPr>
          <w:rFonts w:ascii="Arial" w:hAnsi="Arial" w:cs="Arial"/>
          <w:smallCaps w:val="0"/>
          <w:position w:val="0"/>
          <w:sz w:val="20"/>
        </w:rPr>
        <w:t>Projet</w:t>
      </w:r>
      <w:r w:rsidR="00B06297" w:rsidRPr="00051359">
        <w:rPr>
          <w:rFonts w:ascii="Arial" w:hAnsi="Arial" w:cs="Arial"/>
          <w:smallCaps w:val="0"/>
          <w:position w:val="0"/>
          <w:sz w:val="20"/>
        </w:rPr>
        <w:t xml:space="preserve">, </w:t>
      </w:r>
      <w:r w:rsidRPr="00051359">
        <w:rPr>
          <w:rFonts w:ascii="Arial" w:hAnsi="Arial" w:cs="Arial"/>
          <w:smallCaps w:val="0"/>
          <w:position w:val="0"/>
          <w:sz w:val="20"/>
        </w:rPr>
        <w:t>fonctionnement</w:t>
      </w:r>
      <w:r w:rsidR="00E41D94">
        <w:rPr>
          <w:rFonts w:ascii="Arial" w:hAnsi="Arial" w:cs="Arial"/>
          <w:smallCaps w:val="0"/>
          <w:position w:val="0"/>
          <w:sz w:val="20"/>
        </w:rPr>
        <w:t>, 1, 2 ou 3 ans</w:t>
      </w:r>
      <w:r w:rsidR="00B06297" w:rsidRPr="00051359">
        <w:rPr>
          <w:rFonts w:ascii="Arial" w:hAnsi="Arial" w:cs="Arial"/>
          <w:smallCaps w:val="0"/>
          <w:position w:val="0"/>
          <w:sz w:val="20"/>
        </w:rPr>
        <w:t>)</w:t>
      </w:r>
      <w:r w:rsidR="00B06297" w:rsidRPr="00051359">
        <w:rPr>
          <w:rFonts w:ascii="Arial" w:hAnsi="Arial" w:cs="Arial"/>
          <w:b/>
          <w:smallCaps w:val="0"/>
          <w:position w:val="0"/>
          <w:sz w:val="20"/>
        </w:rPr>
        <w:t> :</w:t>
      </w:r>
    </w:p>
    <w:tbl>
      <w:tblPr>
        <w:tblStyle w:val="Grilledutableau"/>
        <w:tblW w:w="10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Dash" w:sz="4" w:space="0" w:color="808080" w:themeColor="background1" w:themeShade="80"/>
          <w:insideV w:val="dotDash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59"/>
        <w:gridCol w:w="5159"/>
      </w:tblGrid>
      <w:tr w:rsidR="00051359" w:rsidRPr="009661F4" w14:paraId="0ACCFA17" w14:textId="77777777" w:rsidTr="001240CB">
        <w:tc>
          <w:tcPr>
            <w:tcW w:w="5159" w:type="dxa"/>
            <w:tcBorders>
              <w:bottom w:val="dotDash" w:sz="4" w:space="0" w:color="808080" w:themeColor="background1" w:themeShade="80"/>
            </w:tcBorders>
          </w:tcPr>
          <w:p w14:paraId="446FCCE6" w14:textId="00243870" w:rsidR="00635891" w:rsidRPr="009661F4" w:rsidRDefault="007E56E1" w:rsidP="009661F4">
            <w:pPr>
              <w:pStyle w:val="Normalcentr"/>
              <w:tabs>
                <w:tab w:val="right" w:leader="dot" w:pos="4961"/>
              </w:tabs>
              <w:spacing w:before="60"/>
              <w:ind w:left="284" w:right="0"/>
              <w:jc w:val="left"/>
              <w:rPr>
                <w:rFonts w:ascii="Arial" w:hAnsi="Arial" w:cs="Arial"/>
                <w:b/>
                <w:smallCaps w:val="0"/>
                <w:position w:val="0"/>
                <w:sz w:val="20"/>
              </w:rPr>
            </w:pPr>
            <w:r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Allocation de Recherche Maladies Rares </w:t>
            </w:r>
            <w:r w:rsidR="0044682F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mutualisée </w:t>
            </w:r>
            <w:r w:rsid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>RECORDATI</w:t>
            </w:r>
            <w:r w:rsidR="0044682F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 / SFE</w:t>
            </w:r>
            <w:r w:rsid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 </w:t>
            </w:r>
            <w:r w:rsidRPr="009661F4">
              <w:rPr>
                <w:rFonts w:ascii="Arial" w:hAnsi="Arial" w:cs="Arial"/>
                <w:smallCaps w:val="0"/>
                <w:position w:val="0"/>
                <w:sz w:val="20"/>
              </w:rPr>
              <w:t>(30°K€)</w:t>
            </w:r>
            <w:r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ab/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mallCaps w:val="0"/>
                  <w:position w:val="0"/>
                  <w:sz w:val="20"/>
                </w:rPr>
                <w:id w:val="11359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61F4">
                  <w:rPr>
                    <w:rFonts w:ascii="Segoe UI Symbol" w:eastAsia="MS Gothic" w:hAnsi="Segoe UI Symbol" w:cs="Segoe UI Symbol"/>
                    <w:b/>
                    <w:smallCaps w:val="0"/>
                    <w:position w:val="0"/>
                    <w:sz w:val="20"/>
                  </w:rPr>
                  <w:t>☐</w:t>
                </w:r>
              </w:sdtContent>
            </w:sdt>
          </w:p>
        </w:tc>
        <w:tc>
          <w:tcPr>
            <w:tcW w:w="5159" w:type="dxa"/>
            <w:tcBorders>
              <w:bottom w:val="dotDash" w:sz="4" w:space="0" w:color="808080" w:themeColor="background1" w:themeShade="80"/>
            </w:tcBorders>
          </w:tcPr>
          <w:p w14:paraId="780C4C03" w14:textId="06C4C167" w:rsidR="00635891" w:rsidRPr="009661F4" w:rsidRDefault="007E56E1" w:rsidP="009661F4">
            <w:pPr>
              <w:pStyle w:val="Normalcentr"/>
              <w:tabs>
                <w:tab w:val="right" w:leader="dot" w:pos="4961"/>
              </w:tabs>
              <w:spacing w:before="60"/>
              <w:ind w:left="0" w:right="0"/>
              <w:jc w:val="left"/>
              <w:rPr>
                <w:rFonts w:ascii="Arial" w:hAnsi="Arial" w:cs="Arial"/>
                <w:b/>
                <w:smallCaps w:val="0"/>
                <w:position w:val="0"/>
                <w:sz w:val="20"/>
              </w:rPr>
            </w:pPr>
            <w:r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Allocation </w:t>
            </w:r>
            <w:r w:rsidR="00A97A16"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de Recherche </w:t>
            </w:r>
            <w:r w:rsidR="00AD5619" w:rsidRPr="009661F4">
              <w:rPr>
                <w:rFonts w:ascii="Arial" w:hAnsi="Arial" w:cs="Arial"/>
                <w:b/>
                <w:position w:val="0"/>
                <w:sz w:val="20"/>
              </w:rPr>
              <w:t>Novo Nordisk</w:t>
            </w:r>
            <w:r w:rsidR="00AD5619" w:rsidRPr="00051359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 </w:t>
            </w:r>
            <w:r w:rsidRPr="009661F4">
              <w:rPr>
                <w:rFonts w:ascii="Arial" w:hAnsi="Arial" w:cs="Arial"/>
                <w:smallCaps w:val="0"/>
                <w:position w:val="0"/>
                <w:sz w:val="20"/>
              </w:rPr>
              <w:t>(32°K€)</w:t>
            </w:r>
            <w:r w:rsidR="00DD458A" w:rsidRPr="009661F4">
              <w:rPr>
                <w:rFonts w:ascii="Arial" w:hAnsi="Arial" w:cs="Arial"/>
                <w:smallCaps w:val="0"/>
                <w:position w:val="0"/>
                <w:sz w:val="20"/>
              </w:rPr>
              <w:t xml:space="preserve"> </w:t>
            </w:r>
            <w:r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ab/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mallCaps w:val="0"/>
                  <w:position w:val="0"/>
                  <w:sz w:val="20"/>
                </w:rPr>
                <w:id w:val="1924446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61F4">
                  <w:rPr>
                    <w:rFonts w:ascii="Segoe UI Symbol" w:eastAsia="MS Gothic" w:hAnsi="Segoe UI Symbol" w:cs="Segoe UI Symbol"/>
                    <w:b/>
                    <w:smallCaps w:val="0"/>
                    <w:position w:val="0"/>
                    <w:sz w:val="20"/>
                  </w:rPr>
                  <w:t>☐</w:t>
                </w:r>
              </w:sdtContent>
            </w:sdt>
          </w:p>
        </w:tc>
      </w:tr>
      <w:tr w:rsidR="00051359" w:rsidRPr="009661F4" w14:paraId="37E90EB3" w14:textId="77777777" w:rsidTr="001240CB">
        <w:tc>
          <w:tcPr>
            <w:tcW w:w="5159" w:type="dxa"/>
            <w:tcBorders>
              <w:top w:val="dotDash" w:sz="4" w:space="0" w:color="808080" w:themeColor="background1" w:themeShade="80"/>
              <w:bottom w:val="dotDash" w:sz="4" w:space="0" w:color="808080" w:themeColor="background1" w:themeShade="80"/>
            </w:tcBorders>
          </w:tcPr>
          <w:p w14:paraId="2D3DDEB4" w14:textId="10AD9DC6" w:rsidR="00440497" w:rsidRPr="009661F4" w:rsidRDefault="00440497" w:rsidP="009661F4">
            <w:pPr>
              <w:pStyle w:val="Normalcentr"/>
              <w:tabs>
                <w:tab w:val="right" w:leader="dot" w:pos="4961"/>
              </w:tabs>
              <w:spacing w:before="60"/>
              <w:ind w:left="284" w:right="0"/>
              <w:jc w:val="left"/>
              <w:rPr>
                <w:rFonts w:ascii="Arial" w:hAnsi="Arial" w:cs="Arial"/>
                <w:b/>
                <w:smallCaps w:val="0"/>
                <w:position w:val="0"/>
                <w:sz w:val="20"/>
              </w:rPr>
            </w:pPr>
            <w:r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Allocation « Amorçage » </w:t>
            </w:r>
            <w:r w:rsidR="00DF26B5"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SFE </w:t>
            </w:r>
            <w:r w:rsidRPr="009661F4">
              <w:rPr>
                <w:rFonts w:ascii="Arial" w:hAnsi="Arial" w:cs="Arial"/>
                <w:smallCaps w:val="0"/>
                <w:position w:val="0"/>
                <w:sz w:val="20"/>
              </w:rPr>
              <w:t>(25°K€)</w:t>
            </w:r>
            <w:r w:rsidR="00DD458A" w:rsidRPr="009661F4">
              <w:rPr>
                <w:rFonts w:ascii="Arial" w:hAnsi="Arial" w:cs="Arial"/>
                <w:smallCaps w:val="0"/>
                <w:position w:val="0"/>
                <w:sz w:val="20"/>
              </w:rPr>
              <w:t xml:space="preserve"> </w:t>
            </w:r>
            <w:r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ab/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mallCaps w:val="0"/>
                  <w:position w:val="0"/>
                  <w:sz w:val="20"/>
                </w:rPr>
                <w:id w:val="-16525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61F4">
                  <w:rPr>
                    <w:rFonts w:ascii="Segoe UI Symbol" w:eastAsia="MS Gothic" w:hAnsi="Segoe UI Symbol" w:cs="Segoe UI Symbol"/>
                    <w:b/>
                    <w:smallCaps w:val="0"/>
                    <w:position w:val="0"/>
                    <w:sz w:val="20"/>
                  </w:rPr>
                  <w:t>☐</w:t>
                </w:r>
              </w:sdtContent>
            </w:sdt>
          </w:p>
        </w:tc>
        <w:tc>
          <w:tcPr>
            <w:tcW w:w="5159" w:type="dxa"/>
            <w:tcBorders>
              <w:top w:val="dotDash" w:sz="4" w:space="0" w:color="808080" w:themeColor="background1" w:themeShade="80"/>
              <w:bottom w:val="dotDash" w:sz="4" w:space="0" w:color="808080" w:themeColor="background1" w:themeShade="80"/>
            </w:tcBorders>
          </w:tcPr>
          <w:p w14:paraId="35FCA23F" w14:textId="167E9745" w:rsidR="00440497" w:rsidRPr="009661F4" w:rsidRDefault="00D85911" w:rsidP="009661F4">
            <w:pPr>
              <w:pStyle w:val="Normalcentr"/>
              <w:tabs>
                <w:tab w:val="right" w:leader="dot" w:pos="4961"/>
              </w:tabs>
              <w:spacing w:before="60"/>
              <w:ind w:left="0" w:right="0"/>
              <w:jc w:val="left"/>
              <w:rPr>
                <w:rFonts w:ascii="Arial" w:hAnsi="Arial" w:cs="Arial"/>
                <w:b/>
                <w:smallCaps w:val="0"/>
                <w:position w:val="0"/>
                <w:sz w:val="20"/>
              </w:rPr>
            </w:pPr>
            <w:r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Prix </w:t>
            </w:r>
            <w:r w:rsidR="001D0C50"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>de Recherche</w:t>
            </w:r>
            <w:r w:rsidR="00953F31"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 </w:t>
            </w:r>
            <w:r w:rsidR="00784B63"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>Pathologie hypophysaire, neuro-endocrinologie ou tumeurs endocrines</w:t>
            </w:r>
            <w:r w:rsidR="001D0C50"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 xml:space="preserve"> </w:t>
            </w:r>
            <w:r w:rsidRPr="009661F4">
              <w:rPr>
                <w:rFonts w:ascii="Arial" w:hAnsi="Arial" w:cs="Arial"/>
                <w:smallCaps w:val="0"/>
                <w:position w:val="0"/>
                <w:sz w:val="20"/>
              </w:rPr>
              <w:t>(30°K€)</w:t>
            </w:r>
            <w:r w:rsidR="00DD458A" w:rsidRPr="009661F4">
              <w:rPr>
                <w:rFonts w:ascii="Arial" w:hAnsi="Arial" w:cs="Arial"/>
                <w:smallCaps w:val="0"/>
                <w:position w:val="0"/>
                <w:sz w:val="20"/>
              </w:rPr>
              <w:t xml:space="preserve"> </w:t>
            </w:r>
            <w:r w:rsidRPr="009661F4">
              <w:rPr>
                <w:rFonts w:ascii="Arial" w:hAnsi="Arial" w:cs="Arial"/>
                <w:b/>
                <w:smallCaps w:val="0"/>
                <w:position w:val="0"/>
                <w:sz w:val="20"/>
              </w:rPr>
              <w:tab/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smallCaps w:val="0"/>
                  <w:position w:val="0"/>
                  <w:sz w:val="20"/>
                </w:rPr>
                <w:id w:val="13322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661F4">
                  <w:rPr>
                    <w:rFonts w:ascii="Segoe UI Symbol" w:eastAsia="MS Gothic" w:hAnsi="Segoe UI Symbol" w:cs="Segoe UI Symbol"/>
                    <w:b/>
                    <w:smallCaps w:val="0"/>
                    <w:position w:val="0"/>
                    <w:sz w:val="20"/>
                  </w:rPr>
                  <w:t>☐</w:t>
                </w:r>
              </w:sdtContent>
            </w:sdt>
          </w:p>
        </w:tc>
      </w:tr>
    </w:tbl>
    <w:p w14:paraId="251A0489" w14:textId="77777777" w:rsidR="001240CB" w:rsidRPr="00AD3A02" w:rsidRDefault="001240CB" w:rsidP="00155EB5">
      <w:pPr>
        <w:pStyle w:val="Normalcentr"/>
        <w:pBdr>
          <w:bottom w:val="dotDash" w:sz="12" w:space="1" w:color="auto"/>
        </w:pBdr>
        <w:ind w:left="0" w:right="0"/>
        <w:rPr>
          <w:rFonts w:ascii="Arial" w:hAnsi="Arial" w:cs="Arial"/>
          <w:smallCaps w:val="0"/>
          <w:position w:val="0"/>
          <w:sz w:val="16"/>
          <w:szCs w:val="16"/>
        </w:rPr>
      </w:pPr>
    </w:p>
    <w:p w14:paraId="3FE8190F" w14:textId="77777777" w:rsidR="00B9252A" w:rsidRPr="00AD3A02" w:rsidRDefault="00B9252A" w:rsidP="00804E90">
      <w:pPr>
        <w:pStyle w:val="Normalcentr"/>
        <w:ind w:left="0" w:right="0"/>
        <w:rPr>
          <w:rFonts w:ascii="Arial" w:hAnsi="Arial" w:cs="Arial"/>
          <w:smallCaps w:val="0"/>
          <w:position w:val="0"/>
          <w:sz w:val="16"/>
          <w:szCs w:val="16"/>
        </w:rPr>
      </w:pPr>
    </w:p>
    <w:p w14:paraId="4616279F" w14:textId="77777777" w:rsidR="00804E90" w:rsidRPr="00AD3A02" w:rsidRDefault="0053057E" w:rsidP="00964275">
      <w:pPr>
        <w:pStyle w:val="Normalcentr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ind w:left="0" w:right="0"/>
        <w:jc w:val="center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Remplir </w:t>
      </w:r>
      <w:r w:rsidRPr="00AD3A02">
        <w:rPr>
          <w:rFonts w:ascii="Arial" w:hAnsi="Arial" w:cs="Arial"/>
          <w:b/>
          <w:smallCaps w:val="0"/>
          <w:position w:val="0"/>
          <w:sz w:val="20"/>
          <w:u w:val="single"/>
        </w:rPr>
        <w:t>impérativement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 selon le p</w:t>
      </w:r>
      <w:r w:rsidR="00804E90" w:rsidRPr="00AD3A02">
        <w:rPr>
          <w:rFonts w:ascii="Arial" w:hAnsi="Arial" w:cs="Arial"/>
          <w:b/>
          <w:smallCaps w:val="0"/>
          <w:position w:val="0"/>
          <w:sz w:val="20"/>
        </w:rPr>
        <w:t xml:space="preserve">lan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ci-dessous et soumettre en ligne au format </w:t>
      </w:r>
      <w:r w:rsidR="007F2B34" w:rsidRPr="00AD3A02">
        <w:rPr>
          <w:rFonts w:ascii="Arial" w:hAnsi="Arial" w:cs="Arial"/>
          <w:b/>
          <w:smallCaps w:val="0"/>
          <w:position w:val="0"/>
          <w:sz w:val="20"/>
        </w:rPr>
        <w:t>PDF</w:t>
      </w:r>
      <w:r w:rsidR="00804E90" w:rsidRPr="00AD3A02">
        <w:rPr>
          <w:rFonts w:ascii="Arial" w:hAnsi="Arial" w:cs="Arial"/>
          <w:b/>
          <w:smallCaps w:val="0"/>
          <w:position w:val="0"/>
          <w:sz w:val="20"/>
        </w:rPr>
        <w:t>.</w:t>
      </w:r>
    </w:p>
    <w:p w14:paraId="5AFAE111" w14:textId="77777777" w:rsidR="00B9252A" w:rsidRPr="00AD3A02" w:rsidRDefault="00B9252A" w:rsidP="00B9252A">
      <w:pPr>
        <w:pStyle w:val="Normalcentr"/>
        <w:ind w:left="0" w:right="0"/>
        <w:rPr>
          <w:rFonts w:ascii="Arial" w:hAnsi="Arial" w:cs="Arial"/>
          <w:smallCaps w:val="0"/>
          <w:position w:val="0"/>
          <w:sz w:val="20"/>
        </w:rPr>
      </w:pPr>
    </w:p>
    <w:p w14:paraId="40AD0D6F" w14:textId="77777777" w:rsidR="00453E0C" w:rsidRPr="00AD3A02" w:rsidRDefault="00453E0C" w:rsidP="00CD75AD">
      <w:pPr>
        <w:pStyle w:val="Normalcentr"/>
        <w:spacing w:before="120"/>
        <w:ind w:left="0" w:right="0"/>
        <w:rPr>
          <w:rFonts w:ascii="Arial" w:hAnsi="Arial" w:cs="Arial"/>
          <w:smallCaps w:val="0"/>
          <w:position w:val="0"/>
          <w:sz w:val="20"/>
        </w:rPr>
      </w:pPr>
      <w:r w:rsidRPr="00AD3A02">
        <w:rPr>
          <w:rFonts w:ascii="Arial" w:hAnsi="Arial" w:cs="Arial"/>
          <w:smallCaps w:val="0"/>
          <w:position w:val="0"/>
          <w:sz w:val="20"/>
        </w:rPr>
        <w:t>L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>e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 xml:space="preserve">dossier doit être présenté </w:t>
      </w:r>
      <w:r w:rsidR="007F2B34" w:rsidRPr="00AD3A02">
        <w:rPr>
          <w:rFonts w:ascii="Arial" w:hAnsi="Arial" w:cs="Arial"/>
          <w:smallCaps w:val="0"/>
          <w:position w:val="0"/>
          <w:sz w:val="20"/>
          <w:u w:val="words"/>
        </w:rPr>
        <w:t>impérativement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 xml:space="preserve"> de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la façon suivante :</w:t>
      </w:r>
    </w:p>
    <w:p w14:paraId="49E92D85" w14:textId="77777777" w:rsidR="00453E0C" w:rsidRPr="00AD3A02" w:rsidRDefault="00B027B4" w:rsidP="00B9252A">
      <w:pPr>
        <w:pStyle w:val="Normalcentr"/>
        <w:ind w:left="0" w:right="0"/>
        <w:rPr>
          <w:rFonts w:ascii="Arial" w:hAnsi="Arial" w:cs="Arial"/>
          <w:bCs/>
          <w:smallCaps w:val="0"/>
          <w:position w:val="0"/>
          <w:sz w:val="20"/>
        </w:rPr>
      </w:pPr>
      <w:r w:rsidRPr="00AD3A02">
        <w:rPr>
          <w:rFonts w:ascii="Arial" w:hAnsi="Arial" w:cs="Arial"/>
          <w:smallCaps w:val="0"/>
          <w:position w:val="0"/>
          <w:sz w:val="20"/>
        </w:rPr>
        <w:t>M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>arges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(H : 2,5 cm ; B : 1,5 cm ; G : 1,5 cm ; D : 1,5 cm) – I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>nterligne : 1,5 ligne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– P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 xml:space="preserve">olice : </w:t>
      </w:r>
      <w:r w:rsidR="00453E0C" w:rsidRPr="00AD3A02">
        <w:rPr>
          <w:rFonts w:ascii="Arial" w:hAnsi="Arial" w:cs="Arial"/>
          <w:smallCaps w:val="0"/>
          <w:position w:val="0"/>
          <w:sz w:val="20"/>
        </w:rPr>
        <w:t>Arial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 xml:space="preserve"> 1</w:t>
      </w:r>
      <w:r w:rsidR="00453E0C" w:rsidRPr="00AD3A02">
        <w:rPr>
          <w:rFonts w:ascii="Arial" w:hAnsi="Arial" w:cs="Arial"/>
          <w:smallCaps w:val="0"/>
          <w:position w:val="0"/>
          <w:sz w:val="20"/>
        </w:rPr>
        <w:t>0</w:t>
      </w:r>
      <w:r w:rsidR="007F2B34" w:rsidRPr="00AD3A02">
        <w:rPr>
          <w:rFonts w:ascii="Arial" w:hAnsi="Arial" w:cs="Arial"/>
          <w:smallCaps w:val="0"/>
          <w:position w:val="0"/>
          <w:sz w:val="20"/>
        </w:rPr>
        <w:t> points</w:t>
      </w:r>
      <w:r w:rsidR="00804E90" w:rsidRPr="00AD3A02">
        <w:rPr>
          <w:rFonts w:ascii="Arial" w:hAnsi="Arial" w:cs="Arial"/>
          <w:smallCaps w:val="0"/>
          <w:position w:val="0"/>
          <w:sz w:val="20"/>
        </w:rPr>
        <w:t>.</w:t>
      </w:r>
    </w:p>
    <w:p w14:paraId="11842B20" w14:textId="77777777" w:rsidR="00B9252A" w:rsidRPr="00AD3A02" w:rsidRDefault="00453E0C" w:rsidP="00CD75AD">
      <w:pPr>
        <w:pStyle w:val="Normalcentr"/>
        <w:spacing w:after="120"/>
        <w:ind w:left="0" w:right="0"/>
        <w:rPr>
          <w:rFonts w:ascii="Arial" w:hAnsi="Arial" w:cs="Arial"/>
          <w:smallCaps w:val="0"/>
          <w:position w:val="0"/>
          <w:sz w:val="20"/>
        </w:rPr>
      </w:pPr>
      <w:r w:rsidRPr="00AD3A02">
        <w:rPr>
          <w:rFonts w:ascii="Arial" w:hAnsi="Arial" w:cs="Arial"/>
          <w:bCs/>
          <w:smallCaps w:val="0"/>
          <w:position w:val="0"/>
          <w:sz w:val="20"/>
        </w:rPr>
        <w:t>Ces conditions sont</w:t>
      </w:r>
      <w:r w:rsidRPr="00AD3A02">
        <w:rPr>
          <w:rFonts w:ascii="Arial" w:hAnsi="Arial" w:cs="Arial"/>
          <w:b/>
          <w:bCs/>
          <w:smallCaps w:val="0"/>
          <w:position w:val="0"/>
          <w:sz w:val="20"/>
        </w:rPr>
        <w:t xml:space="preserve"> éliminatoires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si le format n’est pas respecté.</w:t>
      </w:r>
    </w:p>
    <w:p w14:paraId="727A20BC" w14:textId="77777777" w:rsidR="00B9252A" w:rsidRPr="00AD3A02" w:rsidRDefault="00B9252A" w:rsidP="00B9252A">
      <w:pPr>
        <w:pStyle w:val="Normalcentr"/>
        <w:ind w:left="0" w:right="0"/>
        <w:rPr>
          <w:rFonts w:ascii="Arial" w:hAnsi="Arial" w:cs="Arial"/>
          <w:smallCaps w:val="0"/>
          <w:position w:val="0"/>
          <w:sz w:val="20"/>
        </w:rPr>
      </w:pPr>
    </w:p>
    <w:p w14:paraId="5246CC59" w14:textId="77777777" w:rsidR="005F77E1" w:rsidRPr="00AD3A02" w:rsidRDefault="005F77E1" w:rsidP="00440497">
      <w:pPr>
        <w:pStyle w:val="Normalcentr"/>
        <w:numPr>
          <w:ilvl w:val="0"/>
          <w:numId w:val="1"/>
        </w:numPr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Coordonnées du candidat</w:t>
      </w:r>
    </w:p>
    <w:p w14:paraId="011A5C82" w14:textId="77777777" w:rsidR="00804E90" w:rsidRPr="00AD3A02" w:rsidRDefault="00F454DC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Titre du projet</w:t>
      </w:r>
    </w:p>
    <w:p w14:paraId="6B5BA976" w14:textId="4197A720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Ti</w:t>
      </w:r>
      <w:r w:rsidR="00F454DC" w:rsidRPr="00AD3A02">
        <w:rPr>
          <w:rFonts w:ascii="Arial" w:hAnsi="Arial" w:cs="Arial"/>
          <w:b/>
          <w:smallCaps w:val="0"/>
          <w:position w:val="0"/>
          <w:sz w:val="20"/>
        </w:rPr>
        <w:t xml:space="preserve">tre, prénom, nom du </w:t>
      </w:r>
      <w:r w:rsidR="001E62CA" w:rsidRPr="00AD3A02">
        <w:rPr>
          <w:rFonts w:ascii="Arial" w:hAnsi="Arial" w:cs="Arial"/>
          <w:b/>
          <w:smallCaps w:val="0"/>
          <w:position w:val="0"/>
          <w:sz w:val="20"/>
        </w:rPr>
        <w:t>responsable</w:t>
      </w:r>
      <w:r w:rsidR="001E62CA">
        <w:rPr>
          <w:rFonts w:ascii="Arial" w:hAnsi="Arial" w:cs="Arial"/>
          <w:b/>
          <w:smallCaps w:val="0"/>
          <w:position w:val="0"/>
          <w:sz w:val="20"/>
        </w:rPr>
        <w:t xml:space="preserve"> (si candidat non statutaire)</w:t>
      </w:r>
    </w:p>
    <w:p w14:paraId="36810396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Noms </w:t>
      </w:r>
      <w:r w:rsidR="00BC108D" w:rsidRPr="00AD3A02">
        <w:rPr>
          <w:rFonts w:ascii="Arial" w:hAnsi="Arial" w:cs="Arial"/>
          <w:b/>
          <w:smallCaps w:val="0"/>
          <w:position w:val="0"/>
          <w:sz w:val="20"/>
        </w:rPr>
        <w:t>et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 adresses </w:t>
      </w:r>
      <w:r w:rsidR="00F42323" w:rsidRPr="00AD3A02">
        <w:rPr>
          <w:rFonts w:ascii="Arial" w:hAnsi="Arial" w:cs="Arial"/>
          <w:b/>
          <w:smallCaps w:val="0"/>
          <w:position w:val="0"/>
          <w:sz w:val="20"/>
        </w:rPr>
        <w:t>des centres impliqués dans le travail de recherche</w:t>
      </w:r>
      <w:r w:rsidR="00F42323" w:rsidRPr="00AD3A02">
        <w:rPr>
          <w:rFonts w:ascii="Arial" w:hAnsi="Arial" w:cs="Arial"/>
          <w:position w:val="0"/>
          <w:sz w:val="20"/>
        </w:rPr>
        <w:t xml:space="preserve"> </w:t>
      </w:r>
      <w:r w:rsidR="00F42323" w:rsidRPr="00AD3A02">
        <w:rPr>
          <w:rFonts w:ascii="Arial" w:hAnsi="Arial" w:cs="Arial"/>
          <w:smallCaps w:val="0"/>
          <w:position w:val="0"/>
          <w:sz w:val="20"/>
        </w:rPr>
        <w:t>(concerne la structure d’accueil)</w:t>
      </w:r>
    </w:p>
    <w:p w14:paraId="0E737048" w14:textId="5CBF0CC1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Résumé du projet</w:t>
      </w:r>
      <w:r w:rsidR="00E53FF7" w:rsidRPr="00AD3A02">
        <w:rPr>
          <w:rFonts w:ascii="Arial" w:hAnsi="Arial" w:cs="Arial"/>
          <w:b/>
          <w:smallCaps w:val="0"/>
          <w:position w:val="0"/>
          <w:sz w:val="20"/>
        </w:rPr>
        <w:t xml:space="preserve"> de Recherche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, du sujet du Master </w:t>
      </w:r>
      <w:r w:rsidR="00F42323" w:rsidRPr="00AD3A02">
        <w:rPr>
          <w:rFonts w:ascii="Arial" w:hAnsi="Arial" w:cs="Arial"/>
          <w:b/>
          <w:smallCaps w:val="0"/>
          <w:position w:val="0"/>
          <w:sz w:val="20"/>
        </w:rPr>
        <w:t xml:space="preserve">ou de la Thèse </w:t>
      </w:r>
      <w:r w:rsidRPr="00AD3A02">
        <w:rPr>
          <w:rFonts w:ascii="Arial" w:hAnsi="Arial" w:cs="Arial"/>
          <w:smallCaps w:val="0"/>
          <w:position w:val="0"/>
          <w:sz w:val="20"/>
        </w:rPr>
        <w:t>(environ 15 lignes)</w:t>
      </w:r>
    </w:p>
    <w:p w14:paraId="7DA72503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Curriculum Vitae du candidat </w:t>
      </w:r>
      <w:r w:rsidRPr="00AD3A02">
        <w:rPr>
          <w:rFonts w:ascii="Arial" w:hAnsi="Arial" w:cs="Arial"/>
          <w:smallCaps w:val="0"/>
          <w:position w:val="0"/>
          <w:sz w:val="20"/>
        </w:rPr>
        <w:t>(1 page maximum)</w:t>
      </w:r>
    </w:p>
    <w:p w14:paraId="1043E066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Principales publications du candidat </w:t>
      </w:r>
      <w:r w:rsidRPr="00AD3A02">
        <w:rPr>
          <w:rFonts w:ascii="Arial" w:hAnsi="Arial" w:cs="Arial"/>
          <w:smallCaps w:val="0"/>
          <w:position w:val="0"/>
          <w:sz w:val="20"/>
        </w:rPr>
        <w:t>(5 maximum)</w:t>
      </w:r>
    </w:p>
    <w:p w14:paraId="170469B8" w14:textId="1AEDE0A8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Curriculum vitae du responsable </w:t>
      </w:r>
      <w:r w:rsidRPr="00AD3A02">
        <w:rPr>
          <w:rFonts w:ascii="Arial" w:hAnsi="Arial" w:cs="Arial"/>
          <w:smallCaps w:val="0"/>
          <w:position w:val="0"/>
          <w:sz w:val="20"/>
        </w:rPr>
        <w:t>(1 page maximum)</w:t>
      </w:r>
      <w:r w:rsidR="001E62CA" w:rsidRPr="001E62CA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="001E62CA">
        <w:rPr>
          <w:rFonts w:ascii="Arial" w:hAnsi="Arial" w:cs="Arial"/>
          <w:b/>
          <w:smallCaps w:val="0"/>
          <w:position w:val="0"/>
          <w:sz w:val="20"/>
        </w:rPr>
        <w:t>(si candidat non statutaire)</w:t>
      </w:r>
    </w:p>
    <w:p w14:paraId="1F588852" w14:textId="2278149E" w:rsidR="00804E90" w:rsidRPr="00AD3A02" w:rsidRDefault="00F42323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Description des thématiques de recherche de l’équipe d’accueil ; place du projet déposé au sein du projet global de l’équipe ;</w:t>
      </w:r>
      <w:r w:rsidRPr="00AD3A02">
        <w:rPr>
          <w:rFonts w:ascii="Arial" w:hAnsi="Arial" w:cs="Arial"/>
          <w:position w:val="0"/>
          <w:sz w:val="20"/>
        </w:rPr>
        <w:t xml:space="preserve">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principales </w:t>
      </w:r>
      <w:r w:rsidR="00804E90" w:rsidRPr="00AD3A02">
        <w:rPr>
          <w:rFonts w:ascii="Arial" w:hAnsi="Arial" w:cs="Arial"/>
          <w:b/>
          <w:smallCaps w:val="0"/>
          <w:position w:val="0"/>
          <w:sz w:val="20"/>
        </w:rPr>
        <w:t xml:space="preserve">publications de l’équipe d’accueil </w:t>
      </w:r>
      <w:r w:rsidR="00804E90" w:rsidRPr="00AD3A02">
        <w:rPr>
          <w:rFonts w:ascii="Arial" w:hAnsi="Arial" w:cs="Arial"/>
          <w:smallCaps w:val="0"/>
          <w:position w:val="0"/>
          <w:sz w:val="20"/>
        </w:rPr>
        <w:t>(5 maximum</w:t>
      </w:r>
      <w:r w:rsidR="003C2509" w:rsidRPr="00AD3A02">
        <w:rPr>
          <w:rFonts w:ascii="Arial" w:hAnsi="Arial" w:cs="Arial"/>
          <w:smallCaps w:val="0"/>
          <w:position w:val="0"/>
          <w:sz w:val="20"/>
        </w:rPr>
        <w:t xml:space="preserve"> durant les 5 dernières années</w:t>
      </w:r>
      <w:r w:rsidR="00804E90" w:rsidRPr="00AD3A02">
        <w:rPr>
          <w:rFonts w:ascii="Arial" w:hAnsi="Arial" w:cs="Arial"/>
          <w:smallCaps w:val="0"/>
          <w:position w:val="0"/>
          <w:sz w:val="20"/>
        </w:rPr>
        <w:t>)</w:t>
      </w:r>
      <w:r w:rsidR="001E62CA">
        <w:rPr>
          <w:rFonts w:ascii="Arial" w:hAnsi="Arial" w:cs="Arial"/>
          <w:smallCaps w:val="0"/>
          <w:position w:val="0"/>
          <w:sz w:val="20"/>
        </w:rPr>
        <w:t xml:space="preserve"> et organigramme de l’équipe</w:t>
      </w:r>
    </w:p>
    <w:p w14:paraId="2272686A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Exposé du projet </w:t>
      </w:r>
      <w:r w:rsidR="00F42323" w:rsidRPr="00AD3A02">
        <w:rPr>
          <w:rFonts w:ascii="Arial" w:hAnsi="Arial" w:cs="Arial"/>
          <w:b/>
          <w:smallCaps w:val="0"/>
          <w:position w:val="0"/>
          <w:sz w:val="20"/>
        </w:rPr>
        <w:t xml:space="preserve">de recherche </w:t>
      </w:r>
      <w:r w:rsidRPr="00AD3A02">
        <w:rPr>
          <w:rFonts w:ascii="Arial" w:hAnsi="Arial" w:cs="Arial"/>
          <w:smallCaps w:val="0"/>
          <w:position w:val="0"/>
          <w:sz w:val="20"/>
        </w:rPr>
        <w:t>(3 pages maximum hors bibliographie)</w:t>
      </w:r>
    </w:p>
    <w:p w14:paraId="1A1C6DF2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Budget prévisionnel </w:t>
      </w:r>
      <w:r w:rsidR="00BC108D" w:rsidRPr="00AD3A02">
        <w:rPr>
          <w:rFonts w:ascii="Arial" w:hAnsi="Arial" w:cs="Arial"/>
          <w:b/>
          <w:smallCaps w:val="0"/>
          <w:position w:val="0"/>
          <w:sz w:val="20"/>
        </w:rPr>
        <w:t xml:space="preserve">détaillé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>(</w:t>
      </w:r>
      <w:r w:rsidR="004045A5" w:rsidRPr="00AD3A02">
        <w:rPr>
          <w:rFonts w:ascii="Arial" w:hAnsi="Arial" w:cs="Arial"/>
          <w:b/>
          <w:smallCaps w:val="0"/>
          <w:position w:val="0"/>
          <w:sz w:val="20"/>
        </w:rPr>
        <w:t xml:space="preserve">à remplir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uniquement </w:t>
      </w:r>
      <w:r w:rsidR="00045289" w:rsidRPr="00AD3A02">
        <w:rPr>
          <w:rFonts w:ascii="Arial" w:hAnsi="Arial" w:cs="Arial"/>
          <w:b/>
          <w:smallCaps w:val="0"/>
          <w:position w:val="0"/>
          <w:sz w:val="20"/>
        </w:rPr>
        <w:t>pour les allocations de recherche et le prix de recherche puisqu’il s’agit de financement de fonctionnement</w:t>
      </w:r>
      <w:r w:rsidR="00BC108D" w:rsidRPr="00AD3A02">
        <w:rPr>
          <w:rFonts w:ascii="Arial" w:hAnsi="Arial" w:cs="Arial"/>
          <w:b/>
          <w:smallCaps w:val="0"/>
          <w:position w:val="0"/>
          <w:sz w:val="20"/>
        </w:rPr>
        <w:t xml:space="preserve">) en coût </w:t>
      </w:r>
      <w:r w:rsidR="00774AD3" w:rsidRPr="00AD3A02">
        <w:rPr>
          <w:rFonts w:ascii="Arial" w:hAnsi="Arial" w:cs="Arial"/>
          <w:b/>
          <w:smallCaps w:val="0"/>
          <w:position w:val="0"/>
          <w:sz w:val="20"/>
        </w:rPr>
        <w:t>total</w:t>
      </w:r>
      <w:r w:rsidR="00BC108D" w:rsidRPr="00AD3A02">
        <w:rPr>
          <w:rFonts w:ascii="Arial" w:hAnsi="Arial" w:cs="Arial"/>
          <w:b/>
          <w:smallCaps w:val="0"/>
          <w:position w:val="0"/>
          <w:sz w:val="20"/>
        </w:rPr>
        <w:t xml:space="preserve"> du projet (€</w:t>
      </w:r>
      <w:r w:rsidR="00774AD3" w:rsidRPr="00AD3A02">
        <w:rPr>
          <w:rFonts w:ascii="Arial" w:hAnsi="Arial" w:cs="Arial"/>
          <w:b/>
          <w:smallCaps w:val="0"/>
          <w:position w:val="0"/>
          <w:sz w:val="20"/>
        </w:rPr>
        <w:t> </w:t>
      </w:r>
      <w:r w:rsidR="00BC108D" w:rsidRPr="00AD3A02">
        <w:rPr>
          <w:rFonts w:ascii="Arial" w:hAnsi="Arial" w:cs="Arial"/>
          <w:b/>
          <w:smallCaps w:val="0"/>
          <w:position w:val="0"/>
          <w:sz w:val="20"/>
        </w:rPr>
        <w:t>TTC)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> :</w:t>
      </w:r>
    </w:p>
    <w:p w14:paraId="4FB2A2AC" w14:textId="77777777" w:rsidR="00BD1D31" w:rsidRPr="00AD3A02" w:rsidRDefault="00774AD3" w:rsidP="00440497">
      <w:pPr>
        <w:pStyle w:val="Normalcentr"/>
        <w:numPr>
          <w:ilvl w:val="0"/>
          <w:numId w:val="6"/>
        </w:numPr>
        <w:tabs>
          <w:tab w:val="right" w:leader="dot" w:pos="7655"/>
        </w:tabs>
        <w:spacing w:before="60"/>
        <w:ind w:left="681" w:right="0" w:hanging="284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Equipement y compris logiciels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 xml:space="preserve"> : </w:t>
      </w:r>
      <w:r w:rsidR="00C95ADA" w:rsidRPr="00AD3A02">
        <w:rPr>
          <w:rFonts w:ascii="Arial" w:hAnsi="Arial" w:cs="Arial"/>
          <w:smallCaps w:val="0"/>
          <w:position w:val="0"/>
          <w:sz w:val="20"/>
        </w:rPr>
        <w:tab/>
      </w:r>
      <w:r w:rsidR="00C95ADA" w:rsidRPr="00AD3A02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>€ TTC</w:t>
      </w:r>
    </w:p>
    <w:p w14:paraId="13177E73" w14:textId="77777777" w:rsidR="00BD1D31" w:rsidRPr="00AD3A02" w:rsidRDefault="00774AD3" w:rsidP="00440497">
      <w:pPr>
        <w:pStyle w:val="Normalcentr"/>
        <w:numPr>
          <w:ilvl w:val="0"/>
          <w:numId w:val="6"/>
        </w:numPr>
        <w:tabs>
          <w:tab w:val="right" w:leader="dot" w:pos="7655"/>
        </w:tabs>
        <w:ind w:left="681" w:right="0" w:hanging="284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Fonctionnement (détails)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 xml:space="preserve"> : </w:t>
      </w:r>
      <w:r w:rsidR="00C95ADA" w:rsidRPr="00AD3A02">
        <w:rPr>
          <w:rFonts w:ascii="Arial" w:hAnsi="Arial" w:cs="Arial"/>
          <w:smallCaps w:val="0"/>
          <w:position w:val="0"/>
          <w:sz w:val="20"/>
        </w:rPr>
        <w:tab/>
      </w:r>
      <w:r w:rsidR="00C95ADA" w:rsidRPr="00AD3A02">
        <w:rPr>
          <w:rFonts w:ascii="Arial" w:hAnsi="Arial" w:cs="Arial"/>
          <w:b/>
          <w:smallCaps w:val="0"/>
          <w:position w:val="0"/>
          <w:sz w:val="20"/>
        </w:rPr>
        <w:t xml:space="preserve"> € TTC</w:t>
      </w:r>
    </w:p>
    <w:p w14:paraId="075AACB7" w14:textId="77777777" w:rsidR="00774AD3" w:rsidRPr="00AD3A02" w:rsidRDefault="00774AD3" w:rsidP="00440497">
      <w:pPr>
        <w:pStyle w:val="Normalcentr"/>
        <w:numPr>
          <w:ilvl w:val="0"/>
          <w:numId w:val="6"/>
        </w:numPr>
        <w:tabs>
          <w:tab w:val="right" w:leader="dot" w:pos="7655"/>
        </w:tabs>
        <w:ind w:left="681" w:right="0" w:hanging="284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Autres (préciser)</w:t>
      </w:r>
      <w:r w:rsidR="001831C0" w:rsidRPr="00AD3A02">
        <w:rPr>
          <w:rFonts w:ascii="Arial" w:hAnsi="Arial" w:cs="Arial"/>
          <w:b/>
          <w:smallCaps w:val="0"/>
          <w:position w:val="0"/>
          <w:sz w:val="20"/>
        </w:rPr>
        <w:t xml:space="preserve"> : </w:t>
      </w:r>
      <w:r w:rsidR="00C95ADA" w:rsidRPr="00AD3A02">
        <w:rPr>
          <w:rFonts w:ascii="Arial" w:hAnsi="Arial" w:cs="Arial"/>
          <w:smallCaps w:val="0"/>
          <w:position w:val="0"/>
          <w:sz w:val="20"/>
        </w:rPr>
        <w:tab/>
      </w:r>
      <w:r w:rsidR="00C95ADA" w:rsidRPr="00AD3A02">
        <w:rPr>
          <w:rFonts w:ascii="Arial" w:hAnsi="Arial" w:cs="Arial"/>
          <w:b/>
          <w:smallCaps w:val="0"/>
          <w:position w:val="0"/>
          <w:sz w:val="20"/>
        </w:rPr>
        <w:t xml:space="preserve"> € TTC</w:t>
      </w:r>
    </w:p>
    <w:p w14:paraId="3CA09F07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Préciser les autres financements déjà obtenus, leurs pro</w:t>
      </w:r>
      <w:r w:rsidR="00F454DC" w:rsidRPr="00AD3A02">
        <w:rPr>
          <w:rFonts w:ascii="Arial" w:hAnsi="Arial" w:cs="Arial"/>
          <w:b/>
          <w:smallCaps w:val="0"/>
          <w:position w:val="0"/>
          <w:sz w:val="20"/>
        </w:rPr>
        <w:t>venances et leurs dates d’effet</w:t>
      </w:r>
      <w:r w:rsidR="00F42323" w:rsidRPr="00AD3A02">
        <w:rPr>
          <w:rFonts w:ascii="Arial" w:hAnsi="Arial" w:cs="Arial"/>
          <w:b/>
          <w:smallCaps w:val="0"/>
          <w:position w:val="0"/>
          <w:sz w:val="20"/>
        </w:rPr>
        <w:t>, si applicable</w:t>
      </w:r>
    </w:p>
    <w:p w14:paraId="7901B25F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Autres demandes de bourses, prix</w:t>
      </w:r>
      <w:r w:rsidR="00F42323" w:rsidRPr="00AD3A02">
        <w:rPr>
          <w:rFonts w:ascii="Arial" w:hAnsi="Arial" w:cs="Arial"/>
          <w:b/>
          <w:smallCaps w:val="0"/>
          <w:position w:val="0"/>
          <w:sz w:val="20"/>
        </w:rPr>
        <w:t>…</w:t>
      </w:r>
      <w:r w:rsidR="00C95ADA" w:rsidRPr="00AD3A02">
        <w:rPr>
          <w:rFonts w:ascii="Arial" w:hAnsi="Arial" w:cs="Arial"/>
          <w:b/>
          <w:smallCaps w:val="0"/>
          <w:position w:val="0"/>
          <w:sz w:val="20"/>
        </w:rPr>
        <w:t xml:space="preserve">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>concernant la même p</w:t>
      </w:r>
      <w:r w:rsidR="00F454DC" w:rsidRPr="00AD3A02">
        <w:rPr>
          <w:rFonts w:ascii="Arial" w:hAnsi="Arial" w:cs="Arial"/>
          <w:b/>
          <w:smallCaps w:val="0"/>
          <w:position w:val="0"/>
          <w:sz w:val="20"/>
        </w:rPr>
        <w:t>ériode de recherche</w:t>
      </w:r>
    </w:p>
    <w:p w14:paraId="5124D6C1" w14:textId="77777777" w:rsidR="00804E90" w:rsidRPr="00AD3A02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Faisabilité et Calendrier prévisi</w:t>
      </w:r>
      <w:r w:rsidR="00F454DC" w:rsidRPr="00AD3A02">
        <w:rPr>
          <w:rFonts w:ascii="Arial" w:hAnsi="Arial" w:cs="Arial"/>
          <w:b/>
          <w:smallCaps w:val="0"/>
          <w:position w:val="0"/>
          <w:sz w:val="20"/>
        </w:rPr>
        <w:t>onnel du programme de recherche</w:t>
      </w:r>
    </w:p>
    <w:p w14:paraId="4D5A73CB" w14:textId="77777777" w:rsidR="001E62CA" w:rsidRPr="001E62CA" w:rsidRDefault="001E62CA" w:rsidP="001E62CA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 Gras" w:hAnsi="Arial Gras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Le montant des bourses ou prix sera confié à un organisme ou EPST (INSERM, CNRS, Université,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br/>
        <w:t xml:space="preserve">Direction de la recherche de CHU…) ou à l’association </w:t>
      </w:r>
      <w:r w:rsidRPr="00AD3A02">
        <w:rPr>
          <w:rFonts w:ascii="Arial" w:hAnsi="Arial" w:cs="Arial"/>
          <w:b/>
          <w:position w:val="0"/>
          <w:sz w:val="20"/>
        </w:rPr>
        <w:t>Naturalia et Biologia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 (NEB)</w:t>
      </w:r>
      <w:r w:rsidRPr="00AD3A02">
        <w:rPr>
          <w:rFonts w:ascii="Arial" w:hAnsi="Arial" w:cs="Arial"/>
          <w:b/>
          <w:position w:val="0"/>
          <w:sz w:val="20"/>
        </w:rPr>
        <w:t xml:space="preserve">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qui le gèrera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br/>
        <w:t xml:space="preserve">en le versant au lauréat sous forme de salaires et règlera les charges. Vous indiquerez l’identité et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br/>
        <w:t xml:space="preserve">les coordonnées de l’organisme gestionnaire de votre choix. Une convention sera établie entre la SFE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br/>
        <w:t xml:space="preserve">et cet organisme. Nous vous conseillons de vous renseigner en amont pour connaitre les délais </w:t>
      </w:r>
      <w:r w:rsidRPr="00AD3A02">
        <w:rPr>
          <w:rFonts w:ascii="Arial" w:hAnsi="Arial" w:cs="Arial"/>
          <w:b/>
          <w:smallCaps w:val="0"/>
          <w:position w:val="0"/>
          <w:sz w:val="20"/>
        </w:rPr>
        <w:br/>
        <w:t>de signature des conventions, les frais de gestion des différents organismes</w:t>
      </w:r>
      <w:r>
        <w:rPr>
          <w:rFonts w:ascii="Arial" w:hAnsi="Arial" w:cs="Arial"/>
          <w:b/>
          <w:smallCaps w:val="0"/>
          <w:position w:val="0"/>
          <w:sz w:val="20"/>
        </w:rPr>
        <w:t>, etc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>.</w:t>
      </w:r>
    </w:p>
    <w:p w14:paraId="239F6250" w14:textId="77777777" w:rsidR="001E62CA" w:rsidRPr="00AD3A02" w:rsidRDefault="001E62CA" w:rsidP="001E62CA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Pour les candidats étudiants : attestation sur l’honneur par laquelle le candidat certifie que le projet de recherche qu’il présente s’inscrit dans le cadre de la préparation d’un diplôme ; le nom du diplôme et de l’université où il est préparé devront être précisés.</w:t>
      </w:r>
    </w:p>
    <w:p w14:paraId="1B07CDC5" w14:textId="77777777" w:rsidR="00440497" w:rsidRPr="00AD3A02" w:rsidRDefault="00440497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Attestation du Directeur du Laboratoire ou du Chef de service hospitalier</w:t>
      </w:r>
      <w:r w:rsidRPr="00AD3A02">
        <w:rPr>
          <w:rFonts w:ascii="Arial" w:hAnsi="Arial" w:cs="Arial"/>
          <w:smallCaps w:val="0"/>
          <w:position w:val="0"/>
          <w:sz w:val="20"/>
        </w:rPr>
        <w:t xml:space="preserve"> (à joindre au format PDF)</w:t>
      </w:r>
    </w:p>
    <w:p w14:paraId="5C9CDB45" w14:textId="60668E67" w:rsidR="00CD75AD" w:rsidRDefault="003A35E1" w:rsidP="00CD75AD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="Arial" w:hAnsi="Arial" w:cs="Arial"/>
          <w:b/>
          <w:smallCaps w:val="0"/>
          <w:position w:val="0"/>
          <w:sz w:val="20"/>
        </w:rPr>
      </w:pPr>
      <w:r w:rsidRPr="00AD3A02">
        <w:rPr>
          <w:rFonts w:ascii="Arial" w:hAnsi="Arial" w:cs="Arial"/>
          <w:b/>
          <w:smallCaps w:val="0"/>
          <w:position w:val="0"/>
          <w:sz w:val="20"/>
        </w:rPr>
        <w:t>A</w:t>
      </w:r>
      <w:r w:rsidR="00440497" w:rsidRPr="00AD3A02">
        <w:rPr>
          <w:rFonts w:ascii="Arial" w:hAnsi="Arial" w:cs="Arial"/>
          <w:b/>
          <w:smallCaps w:val="0"/>
          <w:position w:val="0"/>
          <w:sz w:val="20"/>
        </w:rPr>
        <w:t>utres a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>nnexes</w:t>
      </w:r>
      <w:r w:rsidR="00237FF0" w:rsidRPr="00AD3A02">
        <w:rPr>
          <w:rFonts w:ascii="Arial" w:hAnsi="Arial" w:cs="Arial"/>
          <w:b/>
          <w:smallCaps w:val="0"/>
          <w:position w:val="0"/>
          <w:sz w:val="20"/>
        </w:rPr>
        <w:t>,</w:t>
      </w:r>
      <w:r w:rsidRPr="00AD3A02">
        <w:rPr>
          <w:rFonts w:ascii="Arial" w:hAnsi="Arial" w:cs="Arial"/>
          <w:b/>
          <w:smallCaps w:val="0"/>
          <w:position w:val="0"/>
          <w:sz w:val="20"/>
        </w:rPr>
        <w:t xml:space="preserve"> éventuelle</w:t>
      </w:r>
      <w:r w:rsidR="00702144" w:rsidRPr="00AD3A02">
        <w:rPr>
          <w:rFonts w:ascii="Arial" w:hAnsi="Arial" w:cs="Arial"/>
          <w:b/>
          <w:smallCaps w:val="0"/>
          <w:position w:val="0"/>
          <w:sz w:val="20"/>
        </w:rPr>
        <w:t>ment</w:t>
      </w:r>
      <w:r w:rsidR="001E62CA">
        <w:rPr>
          <w:rFonts w:ascii="Arial" w:hAnsi="Arial" w:cs="Arial"/>
          <w:b/>
          <w:smallCaps w:val="0"/>
          <w:position w:val="0"/>
          <w:sz w:val="20"/>
        </w:rPr>
        <w:t>.</w:t>
      </w:r>
    </w:p>
    <w:sectPr w:rsidR="00CD75AD" w:rsidSect="00A14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851" w:left="851" w:header="397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0D7B" w14:textId="77777777" w:rsidR="00923FFC" w:rsidRDefault="00923FFC" w:rsidP="00C7445D">
      <w:pPr>
        <w:spacing w:after="0" w:line="240" w:lineRule="auto"/>
      </w:pPr>
      <w:r>
        <w:separator/>
      </w:r>
    </w:p>
  </w:endnote>
  <w:endnote w:type="continuationSeparator" w:id="0">
    <w:p w14:paraId="06861BFC" w14:textId="77777777" w:rsidR="00923FFC" w:rsidRDefault="00923FFC" w:rsidP="00C7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Gras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0401" w14:textId="77777777" w:rsidR="00932F61" w:rsidRDefault="00932F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5D39" w14:textId="77777777" w:rsidR="005F77E1" w:rsidRPr="005F77E1" w:rsidRDefault="005F77E1" w:rsidP="005F77E1">
    <w:pPr>
      <w:pStyle w:val="Pieddepage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CAAE" w14:textId="77777777" w:rsidR="00932F61" w:rsidRDefault="00932F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6CB8" w14:textId="77777777" w:rsidR="00923FFC" w:rsidRDefault="00923FFC" w:rsidP="00C7445D">
      <w:pPr>
        <w:spacing w:after="0" w:line="240" w:lineRule="auto"/>
      </w:pPr>
      <w:r>
        <w:separator/>
      </w:r>
    </w:p>
  </w:footnote>
  <w:footnote w:type="continuationSeparator" w:id="0">
    <w:p w14:paraId="2B8ED32D" w14:textId="77777777" w:rsidR="00923FFC" w:rsidRDefault="00923FFC" w:rsidP="00C7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36454" w14:textId="77777777" w:rsidR="00932F61" w:rsidRDefault="00932F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AECDF" w14:textId="77777777" w:rsidR="006A5BD2" w:rsidRPr="005F77E1" w:rsidRDefault="006A5BD2" w:rsidP="006A5BD2">
    <w:pPr>
      <w:pStyle w:val="En-tte"/>
      <w:framePr w:wrap="around" w:vAnchor="text" w:hAnchor="margin" w:xAlign="right" w:y="1"/>
      <w:rPr>
        <w:rStyle w:val="Numrodepage"/>
        <w:rFonts w:ascii="Times New Roman" w:hAnsi="Times New Roman" w:cs="Times New Roman"/>
        <w:b/>
      </w:rPr>
    </w:pPr>
    <w:r w:rsidRPr="005F77E1">
      <w:rPr>
        <w:rStyle w:val="Numrodepage"/>
        <w:rFonts w:ascii="Times New Roman" w:hAnsi="Times New Roman" w:cs="Times New Roman"/>
        <w:b/>
      </w:rPr>
      <w:fldChar w:fldCharType="begin"/>
    </w:r>
    <w:r w:rsidRPr="005F77E1">
      <w:rPr>
        <w:rStyle w:val="Numrodepage"/>
        <w:rFonts w:ascii="Times New Roman" w:hAnsi="Times New Roman" w:cs="Times New Roman"/>
        <w:b/>
      </w:rPr>
      <w:instrText xml:space="preserve">PAGE  </w:instrText>
    </w:r>
    <w:r w:rsidRPr="005F77E1">
      <w:rPr>
        <w:rStyle w:val="Numrodepage"/>
        <w:rFonts w:ascii="Times New Roman" w:hAnsi="Times New Roman" w:cs="Times New Roman"/>
        <w:b/>
      </w:rPr>
      <w:fldChar w:fldCharType="separate"/>
    </w:r>
    <w:r w:rsidR="007E56E1">
      <w:rPr>
        <w:rStyle w:val="Numrodepage"/>
        <w:rFonts w:ascii="Times New Roman" w:hAnsi="Times New Roman" w:cs="Times New Roman"/>
        <w:b/>
        <w:noProof/>
      </w:rPr>
      <w:t>1</w:t>
    </w:r>
    <w:r w:rsidRPr="005F77E1">
      <w:rPr>
        <w:rStyle w:val="Numrodepage"/>
        <w:rFonts w:ascii="Times New Roman" w:hAnsi="Times New Roman" w:cs="Times New Roman"/>
        <w:b/>
      </w:rPr>
      <w:fldChar w:fldCharType="end"/>
    </w:r>
  </w:p>
  <w:p w14:paraId="694E0425" w14:textId="17A0D3FF" w:rsidR="006A5BD2" w:rsidRPr="005F77E1" w:rsidRDefault="006A5BD2" w:rsidP="00E31019">
    <w:pPr>
      <w:pStyle w:val="En-tte"/>
      <w:pBdr>
        <w:bottom w:val="single" w:sz="2" w:space="1" w:color="auto"/>
      </w:pBdr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color w:val="3366FF"/>
        <w:sz w:val="36"/>
        <w:szCs w:val="36"/>
      </w:rPr>
    </w:pPr>
    <w:r w:rsidRPr="005F77E1">
      <w:rPr>
        <w:rFonts w:ascii="Times New Roman" w:hAnsi="Times New Roman" w:cs="Times New Roman"/>
        <w:b/>
        <w:color w:val="3366FF"/>
        <w:sz w:val="36"/>
        <w:szCs w:val="36"/>
      </w:rPr>
      <w:t xml:space="preserve">Prénom </w:t>
    </w:r>
    <w:r w:rsidRPr="005F77E1">
      <w:rPr>
        <w:rFonts w:ascii="Times New Roman" w:hAnsi="Times New Roman" w:cs="Times New Roman"/>
        <w:b/>
        <w:smallCaps/>
        <w:color w:val="3366FF"/>
        <w:sz w:val="36"/>
        <w:szCs w:val="36"/>
      </w:rPr>
      <w:t>Nom</w:t>
    </w:r>
    <w:r w:rsidRPr="005F77E1">
      <w:rPr>
        <w:rFonts w:ascii="Times New Roman" w:hAnsi="Times New Roman" w:cs="Times New Roman"/>
        <w:b/>
        <w:color w:val="3366FF"/>
        <w:sz w:val="36"/>
        <w:szCs w:val="36"/>
      </w:rPr>
      <w:t xml:space="preserve"> du candidat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22F6" w14:textId="77777777" w:rsidR="00932F61" w:rsidRDefault="00932F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53"/>
    <w:multiLevelType w:val="hybridMultilevel"/>
    <w:tmpl w:val="75942414"/>
    <w:lvl w:ilvl="0" w:tplc="88C8D7C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FFF"/>
    <w:multiLevelType w:val="hybridMultilevel"/>
    <w:tmpl w:val="B4907C5A"/>
    <w:lvl w:ilvl="0" w:tplc="D04C9F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24845"/>
    <w:multiLevelType w:val="hybridMultilevel"/>
    <w:tmpl w:val="1A34A298"/>
    <w:lvl w:ilvl="0" w:tplc="5C105ACC">
      <w:start w:val="1"/>
      <w:numFmt w:val="decimal"/>
      <w:lvlText w:val="%1.)"/>
      <w:lvlJc w:val="left"/>
      <w:pPr>
        <w:tabs>
          <w:tab w:val="num" w:pos="510"/>
        </w:tabs>
        <w:ind w:left="510" w:hanging="510"/>
      </w:pPr>
      <w:rPr>
        <w:rFonts w:ascii="Candara" w:hAnsi="Candara" w:hint="default"/>
        <w:b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95DAC"/>
    <w:multiLevelType w:val="hybridMultilevel"/>
    <w:tmpl w:val="8F7864D4"/>
    <w:lvl w:ilvl="0" w:tplc="88C8D7C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622BD"/>
    <w:multiLevelType w:val="hybridMultilevel"/>
    <w:tmpl w:val="C50E5370"/>
    <w:lvl w:ilvl="0" w:tplc="06646B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84B2A"/>
    <w:multiLevelType w:val="hybridMultilevel"/>
    <w:tmpl w:val="81CAB53E"/>
    <w:lvl w:ilvl="0" w:tplc="F6AE14E8">
      <w:start w:val="1"/>
      <w:numFmt w:val="decimal"/>
      <w:lvlText w:val="%1."/>
      <w:lvlJc w:val="left"/>
      <w:pPr>
        <w:ind w:left="781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 w15:restartNumberingAfterBreak="0">
    <w:nsid w:val="50CB4412"/>
    <w:multiLevelType w:val="hybridMultilevel"/>
    <w:tmpl w:val="71E60E00"/>
    <w:lvl w:ilvl="0" w:tplc="97B48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215611">
    <w:abstractNumId w:val="2"/>
  </w:num>
  <w:num w:numId="2" w16cid:durableId="1536229597">
    <w:abstractNumId w:val="4"/>
  </w:num>
  <w:num w:numId="3" w16cid:durableId="193731271">
    <w:abstractNumId w:val="3"/>
  </w:num>
  <w:num w:numId="4" w16cid:durableId="1862892760">
    <w:abstractNumId w:val="0"/>
  </w:num>
  <w:num w:numId="5" w16cid:durableId="1784961882">
    <w:abstractNumId w:val="5"/>
  </w:num>
  <w:num w:numId="6" w16cid:durableId="1555893729">
    <w:abstractNumId w:val="6"/>
  </w:num>
  <w:num w:numId="7" w16cid:durableId="2040088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5D"/>
    <w:rsid w:val="00004470"/>
    <w:rsid w:val="00017AEF"/>
    <w:rsid w:val="00041973"/>
    <w:rsid w:val="00045289"/>
    <w:rsid w:val="00051359"/>
    <w:rsid w:val="000537B0"/>
    <w:rsid w:val="000B2CD9"/>
    <w:rsid w:val="000B6A6A"/>
    <w:rsid w:val="000F2F1B"/>
    <w:rsid w:val="00120778"/>
    <w:rsid w:val="001240CB"/>
    <w:rsid w:val="001373A8"/>
    <w:rsid w:val="00142B69"/>
    <w:rsid w:val="00145C17"/>
    <w:rsid w:val="00155C27"/>
    <w:rsid w:val="00155EB5"/>
    <w:rsid w:val="001831C0"/>
    <w:rsid w:val="001845AC"/>
    <w:rsid w:val="001D0C50"/>
    <w:rsid w:val="001E1AC3"/>
    <w:rsid w:val="001E41B3"/>
    <w:rsid w:val="001E62CA"/>
    <w:rsid w:val="001F49DF"/>
    <w:rsid w:val="0020260A"/>
    <w:rsid w:val="00207A9F"/>
    <w:rsid w:val="00237FF0"/>
    <w:rsid w:val="00273811"/>
    <w:rsid w:val="002817D6"/>
    <w:rsid w:val="00283DDE"/>
    <w:rsid w:val="00285898"/>
    <w:rsid w:val="002B74D7"/>
    <w:rsid w:val="002C3456"/>
    <w:rsid w:val="002E69A9"/>
    <w:rsid w:val="003003DA"/>
    <w:rsid w:val="0032403A"/>
    <w:rsid w:val="0037588B"/>
    <w:rsid w:val="003A1718"/>
    <w:rsid w:val="003A35E1"/>
    <w:rsid w:val="003A541F"/>
    <w:rsid w:val="003C2509"/>
    <w:rsid w:val="003D5911"/>
    <w:rsid w:val="003F03B9"/>
    <w:rsid w:val="003F5B9F"/>
    <w:rsid w:val="004045A5"/>
    <w:rsid w:val="004144FE"/>
    <w:rsid w:val="00440497"/>
    <w:rsid w:val="0044682F"/>
    <w:rsid w:val="004506F9"/>
    <w:rsid w:val="00453E0C"/>
    <w:rsid w:val="00477FD0"/>
    <w:rsid w:val="00484EB5"/>
    <w:rsid w:val="004E509E"/>
    <w:rsid w:val="005227F1"/>
    <w:rsid w:val="0053057E"/>
    <w:rsid w:val="00545141"/>
    <w:rsid w:val="00580B45"/>
    <w:rsid w:val="00585779"/>
    <w:rsid w:val="0059544D"/>
    <w:rsid w:val="005B3883"/>
    <w:rsid w:val="005B64D4"/>
    <w:rsid w:val="005C0675"/>
    <w:rsid w:val="005F77E1"/>
    <w:rsid w:val="00620A6A"/>
    <w:rsid w:val="00635891"/>
    <w:rsid w:val="0066526A"/>
    <w:rsid w:val="0067063A"/>
    <w:rsid w:val="00687FF0"/>
    <w:rsid w:val="006A38B3"/>
    <w:rsid w:val="006A5BD2"/>
    <w:rsid w:val="006A6F69"/>
    <w:rsid w:val="006E0E59"/>
    <w:rsid w:val="006E6E45"/>
    <w:rsid w:val="00701FCF"/>
    <w:rsid w:val="00702144"/>
    <w:rsid w:val="00723129"/>
    <w:rsid w:val="00774AD3"/>
    <w:rsid w:val="00784B63"/>
    <w:rsid w:val="007B7CC9"/>
    <w:rsid w:val="007C001C"/>
    <w:rsid w:val="007C589D"/>
    <w:rsid w:val="007C644B"/>
    <w:rsid w:val="007E2A04"/>
    <w:rsid w:val="007E56E1"/>
    <w:rsid w:val="007F2B34"/>
    <w:rsid w:val="00804E90"/>
    <w:rsid w:val="00822388"/>
    <w:rsid w:val="00881DC2"/>
    <w:rsid w:val="00886136"/>
    <w:rsid w:val="008C033D"/>
    <w:rsid w:val="008C700B"/>
    <w:rsid w:val="008E3C9B"/>
    <w:rsid w:val="008E710A"/>
    <w:rsid w:val="008F18FC"/>
    <w:rsid w:val="009025B0"/>
    <w:rsid w:val="00902928"/>
    <w:rsid w:val="0091214B"/>
    <w:rsid w:val="00916C4D"/>
    <w:rsid w:val="00923FFC"/>
    <w:rsid w:val="00927FCF"/>
    <w:rsid w:val="00932F61"/>
    <w:rsid w:val="00945E8C"/>
    <w:rsid w:val="00953F31"/>
    <w:rsid w:val="00964275"/>
    <w:rsid w:val="009661F4"/>
    <w:rsid w:val="00975167"/>
    <w:rsid w:val="00995BCE"/>
    <w:rsid w:val="009A126C"/>
    <w:rsid w:val="009E2D08"/>
    <w:rsid w:val="00A06C82"/>
    <w:rsid w:val="00A140AA"/>
    <w:rsid w:val="00A63B3C"/>
    <w:rsid w:val="00A97A16"/>
    <w:rsid w:val="00AB240E"/>
    <w:rsid w:val="00AD3A02"/>
    <w:rsid w:val="00AD5619"/>
    <w:rsid w:val="00AE5AE3"/>
    <w:rsid w:val="00AF43DE"/>
    <w:rsid w:val="00B027B4"/>
    <w:rsid w:val="00B02F40"/>
    <w:rsid w:val="00B06297"/>
    <w:rsid w:val="00B07A90"/>
    <w:rsid w:val="00B13D22"/>
    <w:rsid w:val="00B22F9E"/>
    <w:rsid w:val="00B504A9"/>
    <w:rsid w:val="00B52996"/>
    <w:rsid w:val="00B8429C"/>
    <w:rsid w:val="00B9252A"/>
    <w:rsid w:val="00BB3ED9"/>
    <w:rsid w:val="00BC108D"/>
    <w:rsid w:val="00BC69B4"/>
    <w:rsid w:val="00BD1D31"/>
    <w:rsid w:val="00C10587"/>
    <w:rsid w:val="00C7445D"/>
    <w:rsid w:val="00C95ADA"/>
    <w:rsid w:val="00C964CE"/>
    <w:rsid w:val="00CA1EF1"/>
    <w:rsid w:val="00CC0BDF"/>
    <w:rsid w:val="00CD371F"/>
    <w:rsid w:val="00CD75AD"/>
    <w:rsid w:val="00D00543"/>
    <w:rsid w:val="00D2672D"/>
    <w:rsid w:val="00D52A45"/>
    <w:rsid w:val="00D56A24"/>
    <w:rsid w:val="00D629A0"/>
    <w:rsid w:val="00D72BA7"/>
    <w:rsid w:val="00D81733"/>
    <w:rsid w:val="00D8269C"/>
    <w:rsid w:val="00D85911"/>
    <w:rsid w:val="00DA0D90"/>
    <w:rsid w:val="00DC5217"/>
    <w:rsid w:val="00DD458A"/>
    <w:rsid w:val="00DF26B5"/>
    <w:rsid w:val="00E05178"/>
    <w:rsid w:val="00E10885"/>
    <w:rsid w:val="00E31019"/>
    <w:rsid w:val="00E327FE"/>
    <w:rsid w:val="00E33289"/>
    <w:rsid w:val="00E41D94"/>
    <w:rsid w:val="00E53FF7"/>
    <w:rsid w:val="00E5647A"/>
    <w:rsid w:val="00E644EC"/>
    <w:rsid w:val="00E94056"/>
    <w:rsid w:val="00EC5AF1"/>
    <w:rsid w:val="00ED525E"/>
    <w:rsid w:val="00ED65EE"/>
    <w:rsid w:val="00F148F0"/>
    <w:rsid w:val="00F42323"/>
    <w:rsid w:val="00F454DC"/>
    <w:rsid w:val="00F6113A"/>
    <w:rsid w:val="00F67A7E"/>
    <w:rsid w:val="00F73AF0"/>
    <w:rsid w:val="00F81B11"/>
    <w:rsid w:val="00F81BDC"/>
    <w:rsid w:val="00F9766B"/>
    <w:rsid w:val="00FC4A4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7FE6D"/>
  <w15:docId w15:val="{C6FD1900-760C-4A83-A2BB-21DBDBF3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7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45D"/>
  </w:style>
  <w:style w:type="paragraph" w:styleId="Pieddepage">
    <w:name w:val="footer"/>
    <w:basedOn w:val="Normal"/>
    <w:link w:val="PieddepageCar"/>
    <w:uiPriority w:val="99"/>
    <w:unhideWhenUsed/>
    <w:rsid w:val="00C7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45D"/>
  </w:style>
  <w:style w:type="character" w:styleId="Numrodepage">
    <w:name w:val="page number"/>
    <w:basedOn w:val="Policepardfaut"/>
    <w:unhideWhenUsed/>
    <w:rsid w:val="00AE5AE3"/>
  </w:style>
  <w:style w:type="paragraph" w:styleId="Normalcentr">
    <w:name w:val="Block Text"/>
    <w:basedOn w:val="Normal"/>
    <w:rsid w:val="00804E90"/>
    <w:pPr>
      <w:spacing w:after="0" w:line="240" w:lineRule="auto"/>
      <w:ind w:left="1701" w:right="-29"/>
      <w:jc w:val="both"/>
    </w:pPr>
    <w:rPr>
      <w:rFonts w:ascii="Times New Roman" w:eastAsia="Times New Roman" w:hAnsi="Times New Roman" w:cs="Times New Roman"/>
      <w:smallCaps/>
      <w:position w:val="-6"/>
      <w:sz w:val="24"/>
      <w:szCs w:val="20"/>
      <w:lang w:eastAsia="fr-FR"/>
    </w:rPr>
  </w:style>
  <w:style w:type="table" w:styleId="Grilledutableau">
    <w:name w:val="Table Grid"/>
    <w:basedOn w:val="TableauNormal"/>
    <w:rsid w:val="0080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4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position w:val="-6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E9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5F77E1"/>
    <w:rPr>
      <w:rFonts w:cs="Times New Roman"/>
      <w:b/>
    </w:rPr>
  </w:style>
  <w:style w:type="paragraph" w:styleId="Rvision">
    <w:name w:val="Revision"/>
    <w:hidden/>
    <w:uiPriority w:val="99"/>
    <w:semiHidden/>
    <w:rsid w:val="00932F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</dc:creator>
  <cp:lastModifiedBy>Secrétariat SFE</cp:lastModifiedBy>
  <cp:revision>4</cp:revision>
  <cp:lastPrinted>2022-04-27T15:32:00Z</cp:lastPrinted>
  <dcterms:created xsi:type="dcterms:W3CDTF">2023-03-02T10:46:00Z</dcterms:created>
  <dcterms:modified xsi:type="dcterms:W3CDTF">2023-03-09T11:59:00Z</dcterms:modified>
</cp:coreProperties>
</file>